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66" w:rsidRDefault="00D81A16" w:rsidP="00701F6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01F66" w:rsidRDefault="00326D0A" w:rsidP="00701F66">
      <w:pPr>
        <w:rPr>
          <w:b/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pt;margin-top:13.9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46859633" r:id="rId6"/>
        </w:object>
      </w:r>
    </w:p>
    <w:p w:rsidR="00701F66" w:rsidRDefault="00701F66" w:rsidP="00701F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701F66" w:rsidRDefault="00701F66" w:rsidP="00701F66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701F66" w:rsidRDefault="00701F66" w:rsidP="00701F66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r w:rsidR="00F82742">
        <w:rPr>
          <w:b/>
          <w:sz w:val="36"/>
          <w:szCs w:val="36"/>
        </w:rPr>
        <w:t>РЕСПУБЛИКИ ДАГЕСТАН</w:t>
      </w:r>
    </w:p>
    <w:p w:rsidR="00701F66" w:rsidRDefault="00701F66" w:rsidP="00701F66">
      <w:pPr>
        <w:ind w:left="-360" w:right="-81"/>
        <w:jc w:val="center"/>
      </w:pPr>
    </w:p>
    <w:p w:rsidR="00701F66" w:rsidRDefault="00F82742" w:rsidP="00701F6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О</w:t>
      </w:r>
      <w:proofErr w:type="gramEnd"/>
      <w:r>
        <w:rPr>
          <w:b/>
          <w:sz w:val="36"/>
          <w:szCs w:val="36"/>
        </w:rPr>
        <w:t xml:space="preserve">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Т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А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2B2F39">
        <w:rPr>
          <w:b/>
          <w:sz w:val="36"/>
          <w:szCs w:val="36"/>
        </w:rPr>
        <w:t xml:space="preserve"> </w:t>
      </w:r>
      <w:r w:rsidR="00701F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Л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Е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Н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И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Е </w:t>
      </w:r>
      <w:r w:rsidR="002B2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№</w:t>
      </w:r>
      <w:r w:rsidR="00701F66">
        <w:rPr>
          <w:b/>
          <w:sz w:val="36"/>
          <w:szCs w:val="36"/>
        </w:rPr>
        <w:t xml:space="preserve"> </w:t>
      </w:r>
      <w:r w:rsidR="003436A4">
        <w:rPr>
          <w:b/>
          <w:sz w:val="36"/>
          <w:szCs w:val="36"/>
        </w:rPr>
        <w:t>9</w:t>
      </w:r>
      <w:r w:rsidR="004E5890">
        <w:rPr>
          <w:b/>
          <w:sz w:val="36"/>
          <w:szCs w:val="36"/>
        </w:rPr>
        <w:t>0</w:t>
      </w:r>
    </w:p>
    <w:p w:rsidR="00F6115A" w:rsidRDefault="00F6115A" w:rsidP="00701F66">
      <w:pPr>
        <w:jc w:val="center"/>
        <w:rPr>
          <w:b/>
          <w:sz w:val="28"/>
          <w:szCs w:val="28"/>
        </w:rPr>
      </w:pPr>
    </w:p>
    <w:p w:rsidR="00701F66" w:rsidRPr="004E347A" w:rsidRDefault="003436A4" w:rsidP="007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1F66" w:rsidRPr="004E347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26</w:t>
      </w:r>
      <w:r w:rsidR="00E347BF" w:rsidRPr="004E347A">
        <w:rPr>
          <w:b/>
          <w:sz w:val="28"/>
          <w:szCs w:val="28"/>
        </w:rPr>
        <w:t xml:space="preserve"> </w:t>
      </w:r>
      <w:r w:rsidR="00057429" w:rsidRPr="004E347A">
        <w:rPr>
          <w:b/>
          <w:sz w:val="28"/>
          <w:szCs w:val="28"/>
        </w:rPr>
        <w:t>мая</w:t>
      </w:r>
      <w:r w:rsidR="00F6115A" w:rsidRPr="004E347A">
        <w:rPr>
          <w:b/>
          <w:sz w:val="28"/>
          <w:szCs w:val="28"/>
        </w:rPr>
        <w:t xml:space="preserve"> 20</w:t>
      </w:r>
      <w:r w:rsidR="00382436" w:rsidRPr="004E347A">
        <w:rPr>
          <w:b/>
          <w:sz w:val="28"/>
          <w:szCs w:val="28"/>
        </w:rPr>
        <w:t>23</w:t>
      </w:r>
      <w:r w:rsidR="00701F66" w:rsidRPr="004E347A">
        <w:rPr>
          <w:b/>
          <w:sz w:val="28"/>
          <w:szCs w:val="28"/>
        </w:rPr>
        <w:t xml:space="preserve"> года</w:t>
      </w:r>
    </w:p>
    <w:p w:rsidR="0066102A" w:rsidRPr="004E347A" w:rsidRDefault="0066102A" w:rsidP="00701F66">
      <w:pPr>
        <w:jc w:val="center"/>
        <w:rPr>
          <w:b/>
          <w:sz w:val="28"/>
          <w:szCs w:val="28"/>
        </w:rPr>
      </w:pPr>
    </w:p>
    <w:p w:rsidR="00177093" w:rsidRPr="003436A4" w:rsidRDefault="00177093" w:rsidP="00177093">
      <w:pPr>
        <w:jc w:val="center"/>
        <w:rPr>
          <w:b/>
          <w:sz w:val="26"/>
          <w:szCs w:val="26"/>
        </w:rPr>
      </w:pPr>
      <w:r w:rsidRPr="003436A4">
        <w:rPr>
          <w:b/>
          <w:sz w:val="26"/>
          <w:szCs w:val="26"/>
        </w:rPr>
        <w:t>Об утверждении порядка и сроков внесения изменений в перечень главных администраторов доходов бюджета муниципального района «Левашинский район» и перечень главных администраторов источников финансирования дефицита бюджета муниципального района «Левашинский район»</w:t>
      </w:r>
    </w:p>
    <w:p w:rsidR="00177093" w:rsidRPr="003436A4" w:rsidRDefault="00177093" w:rsidP="00177093">
      <w:pPr>
        <w:jc w:val="center"/>
        <w:rPr>
          <w:b/>
          <w:sz w:val="26"/>
          <w:szCs w:val="26"/>
        </w:rPr>
      </w:pPr>
    </w:p>
    <w:p w:rsidR="00177093" w:rsidRPr="00720B3B" w:rsidRDefault="00177093" w:rsidP="00177093">
      <w:pPr>
        <w:jc w:val="both"/>
        <w:rPr>
          <w:b/>
          <w:sz w:val="26"/>
          <w:szCs w:val="26"/>
        </w:rPr>
      </w:pPr>
      <w:r w:rsidRPr="003436A4">
        <w:rPr>
          <w:sz w:val="26"/>
          <w:szCs w:val="26"/>
        </w:rPr>
        <w:t xml:space="preserve">          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3436A4">
        <w:rPr>
          <w:b/>
          <w:sz w:val="26"/>
          <w:szCs w:val="26"/>
        </w:rPr>
        <w:t>п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о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с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т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а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н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в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л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я</w:t>
      </w:r>
      <w:r w:rsidR="00720B3B">
        <w:rPr>
          <w:b/>
          <w:sz w:val="26"/>
          <w:szCs w:val="26"/>
        </w:rPr>
        <w:t xml:space="preserve"> </w:t>
      </w:r>
      <w:r w:rsidRPr="003436A4">
        <w:rPr>
          <w:b/>
          <w:sz w:val="26"/>
          <w:szCs w:val="26"/>
        </w:rPr>
        <w:t>ю:</w:t>
      </w:r>
    </w:p>
    <w:p w:rsidR="004E347A" w:rsidRPr="003436A4" w:rsidRDefault="00177093" w:rsidP="003436A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36A4">
        <w:rPr>
          <w:rFonts w:ascii="Times New Roman" w:hAnsi="Times New Roman" w:cs="Times New Roman"/>
          <w:sz w:val="26"/>
          <w:szCs w:val="26"/>
        </w:rPr>
        <w:t xml:space="preserve">Утвердить прилагаемые Порядок и сроки внесения изменений в перечень главных администраторов доходов бюджета муниципального района </w:t>
      </w:r>
      <w:r w:rsidR="00720B3B">
        <w:rPr>
          <w:rFonts w:ascii="Times New Roman" w:hAnsi="Times New Roman" w:cs="Times New Roman"/>
          <w:sz w:val="26"/>
          <w:szCs w:val="26"/>
        </w:rPr>
        <w:t>«</w:t>
      </w:r>
      <w:r w:rsidRPr="003436A4">
        <w:rPr>
          <w:rFonts w:ascii="Times New Roman" w:hAnsi="Times New Roman" w:cs="Times New Roman"/>
          <w:sz w:val="26"/>
          <w:szCs w:val="26"/>
        </w:rPr>
        <w:t>Левашинский район» Республики Дагестан и перечень главных администраторов источников финансирования дефицита</w:t>
      </w:r>
      <w:r w:rsidR="00720B3B">
        <w:rPr>
          <w:rFonts w:ascii="Times New Roman" w:hAnsi="Times New Roman" w:cs="Times New Roman"/>
          <w:sz w:val="26"/>
          <w:szCs w:val="26"/>
        </w:rPr>
        <w:t xml:space="preserve"> бюджета муниципального района «Левашинский район» </w:t>
      </w:r>
      <w:r w:rsidRPr="003436A4">
        <w:rPr>
          <w:rFonts w:ascii="Times New Roman" w:hAnsi="Times New Roman" w:cs="Times New Roman"/>
          <w:sz w:val="26"/>
          <w:szCs w:val="26"/>
        </w:rPr>
        <w:t xml:space="preserve">Республики Дагестан. </w:t>
      </w:r>
    </w:p>
    <w:p w:rsidR="004E347A" w:rsidRPr="003436A4" w:rsidRDefault="00177093" w:rsidP="003436A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36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районной газете «По новому пути», и р</w:t>
      </w:r>
      <w:r w:rsidR="00A12717" w:rsidRPr="003436A4">
        <w:rPr>
          <w:rFonts w:ascii="Times New Roman" w:hAnsi="Times New Roman" w:cs="Times New Roman"/>
          <w:sz w:val="26"/>
          <w:szCs w:val="26"/>
        </w:rPr>
        <w:t>азместить на официальном сайте А</w:t>
      </w:r>
      <w:r w:rsidRPr="003436A4">
        <w:rPr>
          <w:rFonts w:ascii="Times New Roman" w:hAnsi="Times New Roman" w:cs="Times New Roman"/>
          <w:sz w:val="26"/>
          <w:szCs w:val="26"/>
        </w:rPr>
        <w:t xml:space="preserve">дминистрации МР «Левашинский район» в информационно-телекоммуникационной сети «Интернет». </w:t>
      </w:r>
    </w:p>
    <w:p w:rsidR="004E347A" w:rsidRPr="003436A4" w:rsidRDefault="00177093" w:rsidP="003436A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36A4">
        <w:rPr>
          <w:rFonts w:ascii="Times New Roman" w:hAnsi="Times New Roman" w:cs="Times New Roman"/>
          <w:sz w:val="26"/>
          <w:szCs w:val="26"/>
        </w:rPr>
        <w:t xml:space="preserve">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 </w:t>
      </w:r>
    </w:p>
    <w:p w:rsidR="004E347A" w:rsidRPr="003436A4" w:rsidRDefault="00177093" w:rsidP="003436A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36A4">
        <w:rPr>
          <w:rFonts w:ascii="Times New Roman" w:hAnsi="Times New Roman" w:cs="Times New Roman"/>
          <w:sz w:val="26"/>
          <w:szCs w:val="26"/>
        </w:rPr>
        <w:t xml:space="preserve">В течение трех дней после дня принятия направить </w:t>
      </w:r>
      <w:r w:rsidR="004E347A" w:rsidRPr="003436A4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Pr="003436A4">
        <w:rPr>
          <w:rFonts w:ascii="Times New Roman" w:hAnsi="Times New Roman" w:cs="Times New Roman"/>
          <w:sz w:val="26"/>
          <w:szCs w:val="26"/>
        </w:rPr>
        <w:t xml:space="preserve"> в прокуратуру для проведения антикоррупционной экспертизы и проверки на предмет законности. </w:t>
      </w:r>
    </w:p>
    <w:p w:rsidR="004E347A" w:rsidRPr="003436A4" w:rsidRDefault="00177093" w:rsidP="003436A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36A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дня его официального опубликования. </w:t>
      </w:r>
    </w:p>
    <w:p w:rsidR="00177093" w:rsidRPr="003436A4" w:rsidRDefault="00177093" w:rsidP="004E347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36A4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</w:t>
      </w:r>
      <w:r w:rsidR="004E347A" w:rsidRPr="003436A4">
        <w:rPr>
          <w:rFonts w:ascii="Times New Roman" w:hAnsi="Times New Roman" w:cs="Times New Roman"/>
          <w:sz w:val="26"/>
          <w:szCs w:val="26"/>
        </w:rPr>
        <w:t xml:space="preserve">возложить на заместителя </w:t>
      </w:r>
      <w:r w:rsidR="00720B3B">
        <w:rPr>
          <w:rFonts w:ascii="Times New Roman" w:hAnsi="Times New Roman" w:cs="Times New Roman"/>
          <w:sz w:val="26"/>
          <w:szCs w:val="26"/>
        </w:rPr>
        <w:t>г</w:t>
      </w:r>
      <w:r w:rsidR="00A12717" w:rsidRPr="003436A4">
        <w:rPr>
          <w:rFonts w:ascii="Times New Roman" w:hAnsi="Times New Roman" w:cs="Times New Roman"/>
          <w:sz w:val="26"/>
          <w:szCs w:val="26"/>
        </w:rPr>
        <w:t>лавы А</w:t>
      </w:r>
      <w:r w:rsidR="004E347A" w:rsidRPr="003436A4">
        <w:rPr>
          <w:rFonts w:ascii="Times New Roman" w:hAnsi="Times New Roman" w:cs="Times New Roman"/>
          <w:sz w:val="26"/>
          <w:szCs w:val="26"/>
        </w:rPr>
        <w:t>дминистрации</w:t>
      </w:r>
      <w:r w:rsidRPr="003436A4">
        <w:rPr>
          <w:rFonts w:ascii="Times New Roman" w:hAnsi="Times New Roman" w:cs="Times New Roman"/>
          <w:sz w:val="26"/>
          <w:szCs w:val="26"/>
        </w:rPr>
        <w:t xml:space="preserve"> </w:t>
      </w:r>
      <w:r w:rsidR="004E347A" w:rsidRPr="003436A4">
        <w:rPr>
          <w:rFonts w:ascii="Times New Roman" w:hAnsi="Times New Roman" w:cs="Times New Roman"/>
          <w:sz w:val="26"/>
          <w:szCs w:val="26"/>
        </w:rPr>
        <w:t>Ибрагимова Г.И.</w:t>
      </w:r>
    </w:p>
    <w:p w:rsidR="004E347A" w:rsidRPr="003436A4" w:rsidRDefault="004E347A" w:rsidP="004E347A">
      <w:pPr>
        <w:pStyle w:val="a3"/>
        <w:rPr>
          <w:sz w:val="26"/>
          <w:szCs w:val="26"/>
        </w:rPr>
      </w:pPr>
    </w:p>
    <w:p w:rsidR="00F6115A" w:rsidRPr="004E347A" w:rsidRDefault="00720B3B" w:rsidP="004D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115A" w:rsidRPr="004E347A">
        <w:rPr>
          <w:b/>
          <w:sz w:val="28"/>
          <w:szCs w:val="28"/>
        </w:rPr>
        <w:t>Глава Администрации</w:t>
      </w:r>
      <w:r w:rsidR="00F6115A" w:rsidRPr="004E347A">
        <w:rPr>
          <w:b/>
          <w:sz w:val="28"/>
          <w:szCs w:val="28"/>
        </w:rPr>
        <w:tab/>
      </w:r>
      <w:r w:rsidR="00F6115A" w:rsidRPr="004E347A">
        <w:rPr>
          <w:b/>
          <w:sz w:val="28"/>
          <w:szCs w:val="28"/>
        </w:rPr>
        <w:tab/>
      </w:r>
      <w:r w:rsidR="00F6115A" w:rsidRPr="004E347A">
        <w:rPr>
          <w:b/>
          <w:sz w:val="28"/>
          <w:szCs w:val="28"/>
        </w:rPr>
        <w:tab/>
      </w:r>
      <w:r w:rsidR="00F6115A" w:rsidRPr="004E347A">
        <w:rPr>
          <w:b/>
          <w:sz w:val="28"/>
          <w:szCs w:val="28"/>
        </w:rPr>
        <w:tab/>
      </w:r>
      <w:r w:rsidR="00F6115A" w:rsidRPr="004E347A">
        <w:rPr>
          <w:b/>
          <w:sz w:val="28"/>
          <w:szCs w:val="28"/>
        </w:rPr>
        <w:tab/>
      </w:r>
    </w:p>
    <w:p w:rsidR="00F6115A" w:rsidRPr="004E347A" w:rsidRDefault="00F6115A" w:rsidP="00D91AB8">
      <w:pPr>
        <w:jc w:val="both"/>
        <w:rPr>
          <w:b/>
          <w:sz w:val="28"/>
          <w:szCs w:val="28"/>
        </w:rPr>
      </w:pPr>
      <w:r w:rsidRPr="004E347A">
        <w:rPr>
          <w:b/>
          <w:sz w:val="28"/>
          <w:szCs w:val="28"/>
        </w:rPr>
        <w:t xml:space="preserve">муниципального района                                      </w:t>
      </w:r>
      <w:r w:rsidR="00123683" w:rsidRPr="004E347A">
        <w:rPr>
          <w:b/>
          <w:sz w:val="28"/>
          <w:szCs w:val="28"/>
        </w:rPr>
        <w:t xml:space="preserve">                 </w:t>
      </w:r>
      <w:r w:rsidR="004E347A">
        <w:rPr>
          <w:b/>
          <w:sz w:val="28"/>
          <w:szCs w:val="28"/>
        </w:rPr>
        <w:t xml:space="preserve">  </w:t>
      </w:r>
      <w:r w:rsidR="00123683" w:rsidRPr="004E347A">
        <w:rPr>
          <w:b/>
          <w:sz w:val="28"/>
          <w:szCs w:val="28"/>
        </w:rPr>
        <w:t>Халалмагомедов М.А.</w:t>
      </w:r>
    </w:p>
    <w:p w:rsidR="004D6D15" w:rsidRPr="004E347A" w:rsidRDefault="004D6D15" w:rsidP="00D91AB8">
      <w:pPr>
        <w:jc w:val="both"/>
        <w:rPr>
          <w:b/>
          <w:sz w:val="28"/>
          <w:szCs w:val="28"/>
        </w:rPr>
      </w:pPr>
    </w:p>
    <w:p w:rsidR="004D6D15" w:rsidRPr="004E347A" w:rsidRDefault="004D6D15" w:rsidP="00D91AB8">
      <w:pPr>
        <w:jc w:val="both"/>
        <w:rPr>
          <w:b/>
          <w:sz w:val="28"/>
          <w:szCs w:val="28"/>
        </w:rPr>
      </w:pPr>
    </w:p>
    <w:p w:rsidR="00A37A59" w:rsidRDefault="00A37A59" w:rsidP="00D91AB8">
      <w:pPr>
        <w:jc w:val="both"/>
        <w:rPr>
          <w:b/>
          <w:sz w:val="28"/>
          <w:szCs w:val="28"/>
        </w:rPr>
      </w:pPr>
    </w:p>
    <w:p w:rsidR="00A37A59" w:rsidRDefault="00A37A59" w:rsidP="00D91AB8">
      <w:pPr>
        <w:jc w:val="both"/>
        <w:rPr>
          <w:b/>
          <w:sz w:val="28"/>
          <w:szCs w:val="28"/>
        </w:rPr>
      </w:pPr>
    </w:p>
    <w:p w:rsidR="00C060FF" w:rsidRDefault="00C060FF" w:rsidP="00C060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060FF" w:rsidRPr="00A658B0" w:rsidRDefault="00C060FF" w:rsidP="00720B3B">
      <w:pPr>
        <w:pStyle w:val="a7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>Утвержден</w:t>
      </w:r>
    </w:p>
    <w:p w:rsidR="00C060FF" w:rsidRPr="00A658B0" w:rsidRDefault="00C060FF" w:rsidP="00720B3B">
      <w:pPr>
        <w:pStyle w:val="a7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20B3B">
        <w:rPr>
          <w:rFonts w:ascii="Times New Roman" w:hAnsi="Times New Roman" w:cs="Times New Roman"/>
          <w:sz w:val="28"/>
          <w:szCs w:val="28"/>
        </w:rPr>
        <w:t>главы А</w:t>
      </w:r>
      <w:r w:rsidRPr="00A658B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20B3B" w:rsidRDefault="00720B3B" w:rsidP="00720B3B">
      <w:pPr>
        <w:pStyle w:val="a7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="00C060FF" w:rsidRPr="00A658B0">
        <w:rPr>
          <w:rFonts w:ascii="Times New Roman" w:hAnsi="Times New Roman" w:cs="Times New Roman"/>
          <w:sz w:val="28"/>
          <w:szCs w:val="28"/>
        </w:rPr>
        <w:t xml:space="preserve"> «Левашинский район»</w:t>
      </w:r>
    </w:p>
    <w:p w:rsidR="00720B3B" w:rsidRDefault="00720B3B" w:rsidP="00720B3B">
      <w:pPr>
        <w:pStyle w:val="a7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мая 2023г. №90</w:t>
      </w:r>
    </w:p>
    <w:p w:rsidR="00720B3B" w:rsidRDefault="00720B3B" w:rsidP="00720B3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060FF" w:rsidRPr="00720B3B" w:rsidRDefault="00C060FF" w:rsidP="00720B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B">
        <w:rPr>
          <w:rFonts w:ascii="Times New Roman" w:hAnsi="Times New Roman" w:cs="Times New Roman"/>
          <w:b/>
          <w:sz w:val="28"/>
          <w:szCs w:val="28"/>
        </w:rPr>
        <w:t>П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B">
        <w:rPr>
          <w:rFonts w:ascii="Times New Roman" w:hAnsi="Times New Roman" w:cs="Times New Roman"/>
          <w:b/>
          <w:sz w:val="28"/>
          <w:szCs w:val="28"/>
        </w:rPr>
        <w:t>О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B">
        <w:rPr>
          <w:rFonts w:ascii="Times New Roman" w:hAnsi="Times New Roman" w:cs="Times New Roman"/>
          <w:b/>
          <w:sz w:val="28"/>
          <w:szCs w:val="28"/>
        </w:rPr>
        <w:t>Р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B">
        <w:rPr>
          <w:rFonts w:ascii="Times New Roman" w:hAnsi="Times New Roman" w:cs="Times New Roman"/>
          <w:b/>
          <w:sz w:val="28"/>
          <w:szCs w:val="28"/>
        </w:rPr>
        <w:t>Я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B">
        <w:rPr>
          <w:rFonts w:ascii="Times New Roman" w:hAnsi="Times New Roman" w:cs="Times New Roman"/>
          <w:b/>
          <w:sz w:val="28"/>
          <w:szCs w:val="28"/>
        </w:rPr>
        <w:t>Д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B">
        <w:rPr>
          <w:rFonts w:ascii="Times New Roman" w:hAnsi="Times New Roman" w:cs="Times New Roman"/>
          <w:b/>
          <w:sz w:val="28"/>
          <w:szCs w:val="28"/>
        </w:rPr>
        <w:t>О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B">
        <w:rPr>
          <w:rFonts w:ascii="Times New Roman" w:hAnsi="Times New Roman" w:cs="Times New Roman"/>
          <w:b/>
          <w:sz w:val="28"/>
          <w:szCs w:val="28"/>
        </w:rPr>
        <w:t>К</w:t>
      </w:r>
    </w:p>
    <w:p w:rsidR="00720B3B" w:rsidRDefault="00C060FF" w:rsidP="00720B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B">
        <w:rPr>
          <w:rFonts w:ascii="Times New Roman" w:hAnsi="Times New Roman" w:cs="Times New Roman"/>
          <w:b/>
          <w:sz w:val="28"/>
          <w:szCs w:val="28"/>
        </w:rPr>
        <w:t xml:space="preserve">И СРОКИ ВНЕСЕНИЯ ИЗМЕНЕНИЙ В ПЕРЕЧЕНЬ ГЛАВНЫХ АДМИНИСТРАТОРОВ ДОХОДОВ БЮДЖЕТА МУНИЦИПАЛЬНОГО РАЙОНА «ЛЕВАШИНСКИЙ РАЙОН» РЕСПУБЛИКИ ДАГЕСТАН И ПЕРЕЧЕНЬ ГЛАВНЫХ АДМИНИСТРАТОРОВ ИСТОЧНИКОВ ФИНАНСИРОВАНИЯ ДЕФИЦИТА БЮДЖЕТА </w:t>
      </w:r>
      <w:r w:rsidR="00720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0FF" w:rsidRPr="00720B3B" w:rsidRDefault="00720B3B" w:rsidP="00720B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C060FF" w:rsidRPr="00720B3B">
        <w:rPr>
          <w:rFonts w:ascii="Times New Roman" w:hAnsi="Times New Roman" w:cs="Times New Roman"/>
          <w:b/>
          <w:sz w:val="28"/>
          <w:szCs w:val="28"/>
        </w:rPr>
        <w:t xml:space="preserve"> «ЛЕВАШИНСКИЙ РАЙОН»</w:t>
      </w:r>
    </w:p>
    <w:p w:rsidR="00C060FF" w:rsidRPr="00A658B0" w:rsidRDefault="00C060FF" w:rsidP="00C060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sz w:val="28"/>
          <w:szCs w:val="28"/>
        </w:rPr>
        <w:t xml:space="preserve">           </w:t>
      </w:r>
      <w:r w:rsidRPr="00A658B0">
        <w:rPr>
          <w:rFonts w:ascii="Times New Roman" w:hAnsi="Times New Roman" w:cs="Times New Roman"/>
          <w:sz w:val="28"/>
          <w:szCs w:val="28"/>
        </w:rPr>
        <w:t xml:space="preserve">1. Настоящие Порядок и сроки внесения изменений в перечень главных администраторов доходов </w:t>
      </w:r>
      <w:r w:rsidR="007F499D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7F499D">
        <w:rPr>
          <w:rFonts w:ascii="Times New Roman" w:hAnsi="Times New Roman" w:cs="Times New Roman"/>
          <w:sz w:val="28"/>
          <w:szCs w:val="28"/>
        </w:rPr>
        <w:tab/>
        <w:t>района «Левашинский район»</w:t>
      </w:r>
      <w:r w:rsidRPr="00A658B0">
        <w:rPr>
          <w:rFonts w:ascii="Times New Roman" w:hAnsi="Times New Roman" w:cs="Times New Roman"/>
          <w:sz w:val="28"/>
          <w:szCs w:val="28"/>
        </w:rPr>
        <w:t xml:space="preserve"> РД и перечень главных администраторов источников финансирования дефицита бюджета муниципального ра</w:t>
      </w:r>
      <w:r w:rsidR="007F499D">
        <w:rPr>
          <w:rFonts w:ascii="Times New Roman" w:hAnsi="Times New Roman" w:cs="Times New Roman"/>
          <w:sz w:val="28"/>
          <w:szCs w:val="28"/>
        </w:rPr>
        <w:t>йона «</w:t>
      </w:r>
      <w:r w:rsidRPr="00A658B0">
        <w:rPr>
          <w:rFonts w:ascii="Times New Roman" w:hAnsi="Times New Roman" w:cs="Times New Roman"/>
          <w:sz w:val="28"/>
          <w:szCs w:val="28"/>
        </w:rPr>
        <w:t>Левашинский район» (далее - Порядок) определяют механизм и сроки внесения изменений в перечень главных администраторов доходов</w:t>
      </w:r>
      <w:r w:rsidR="00A877D1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</w:t>
      </w:r>
      <w:r w:rsidRPr="00A658B0">
        <w:rPr>
          <w:rFonts w:ascii="Times New Roman" w:hAnsi="Times New Roman" w:cs="Times New Roman"/>
          <w:sz w:val="28"/>
          <w:szCs w:val="28"/>
        </w:rPr>
        <w:t>Левашинский район</w:t>
      </w:r>
      <w:r w:rsidR="00A877D1">
        <w:rPr>
          <w:rFonts w:ascii="Times New Roman" w:hAnsi="Times New Roman" w:cs="Times New Roman"/>
          <w:sz w:val="28"/>
          <w:szCs w:val="28"/>
        </w:rPr>
        <w:t>»</w:t>
      </w:r>
      <w:r w:rsidRPr="00A658B0">
        <w:rPr>
          <w:rFonts w:ascii="Times New Roman" w:hAnsi="Times New Roman" w:cs="Times New Roman"/>
          <w:sz w:val="28"/>
          <w:szCs w:val="28"/>
        </w:rPr>
        <w:t xml:space="preserve"> РД и перечень главных администраторов источников финансирования дефицита </w:t>
      </w:r>
      <w:r w:rsidR="00A877D1">
        <w:rPr>
          <w:rFonts w:ascii="Times New Roman" w:hAnsi="Times New Roman" w:cs="Times New Roman"/>
          <w:sz w:val="28"/>
          <w:szCs w:val="28"/>
        </w:rPr>
        <w:t>бюджета муниципального район «Л</w:t>
      </w:r>
      <w:r w:rsidRPr="00A658B0">
        <w:rPr>
          <w:rFonts w:ascii="Times New Roman" w:hAnsi="Times New Roman" w:cs="Times New Roman"/>
          <w:sz w:val="28"/>
          <w:szCs w:val="28"/>
        </w:rPr>
        <w:t>евашинский район</w:t>
      </w:r>
      <w:r w:rsidR="00A877D1">
        <w:rPr>
          <w:rFonts w:ascii="Times New Roman" w:hAnsi="Times New Roman" w:cs="Times New Roman"/>
          <w:sz w:val="28"/>
          <w:szCs w:val="28"/>
        </w:rPr>
        <w:t>»</w:t>
      </w:r>
      <w:r w:rsidRPr="00A658B0">
        <w:rPr>
          <w:rFonts w:ascii="Times New Roman" w:hAnsi="Times New Roman" w:cs="Times New Roman"/>
          <w:sz w:val="28"/>
          <w:szCs w:val="28"/>
        </w:rPr>
        <w:t xml:space="preserve"> РД.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2. В перечень главных администраторов доходов бюджета муниципального района «Левашинский район» РД изменения вносятся в случае: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а) изменения состава и (или) функций главных администраторов доходов бюджета муниципального района «Левашинский район»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б) изменения принципов назначения, порядка присвоения и структуры кодов классификации доходов бюджета муниципального района "Левашинский район"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в) изменения кода вида (подвида) доходов бюджета муниципального района «Левашинский район»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г) изменения наименования кода вида (подвида) доходов бюджета муниципального района «Левашинский район»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д) необходимости включения в перечень главных администраторов доходов бюджета муниципального района "Левашинский район" кода вида (подвида) доходов бюджета муниципального района «Левашинский район».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3. В перечень главных администраторов источников финансирования дефицита бюджета муниципального района «Левашинский район» РД изменения вносятся в случае: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а) изменения состава и (или) функций главных администраторов источников финансирования дефицита бюджета муниципального района «Левашинский район»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б) изменения принципов назначения, порядка присвоения и структуры кодов классификации источников финансирования дефицита бюджета муниципального района «Левашинский район» РД;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lastRenderedPageBreak/>
        <w:t xml:space="preserve">          в) изменения кода группы, подгруппы, статьи и вида источников финансирования дефицита бюджета муниципального района «Левашинский район»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г) изменения наименования кода группы, подгруппы, статьи и вида источников финансирования дефицита бюджета муниципального района «Левашинский район» РД;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д) необходимости включения в перечень главных администраторов источников финансирования дефицита бюджета муниципального района «Левашинский район» РД кода группы, подгруппы, статьи и вида источников финансирования дефицита бюджета муниципального района «Левашинский район» РД. </w:t>
      </w:r>
    </w:p>
    <w:p w:rsidR="00C060FF" w:rsidRPr="00A658B0" w:rsidRDefault="00C060FF" w:rsidP="00C060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58B0">
        <w:rPr>
          <w:rFonts w:ascii="Times New Roman" w:hAnsi="Times New Roman" w:cs="Times New Roman"/>
          <w:sz w:val="28"/>
          <w:szCs w:val="28"/>
        </w:rPr>
        <w:t xml:space="preserve">          4. Финансовое управление администрации муниципального района «Левашинский район» РД в срок не позднее десяти рабочих дней со дня возникновения случаев, предусмотренных пунктами 2, 3 настоящего Порядка, готовит проект постановления администрации муниципального района о внесении изменений в соответствующие перечень главных администраторов доходов бюджета муниципального района «Левашинский район» РД, перечень главных администраторов источников финансирования дефицита бюджета муниципального района «Левашинский район» и обеспечивает его принятие </w:t>
      </w:r>
      <w:r w:rsidR="00326D0A">
        <w:rPr>
          <w:rFonts w:ascii="Times New Roman" w:hAnsi="Times New Roman" w:cs="Times New Roman"/>
          <w:sz w:val="28"/>
          <w:szCs w:val="28"/>
        </w:rPr>
        <w:t>А</w:t>
      </w:r>
      <w:r w:rsidRPr="00A658B0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района в установленном порядке. </w:t>
      </w:r>
    </w:p>
    <w:p w:rsidR="00C060FF" w:rsidRDefault="00C060FF" w:rsidP="00C060FF">
      <w:pPr>
        <w:jc w:val="both"/>
      </w:pPr>
    </w:p>
    <w:p w:rsidR="00F82742" w:rsidRDefault="00F82742" w:rsidP="00F82742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701F66" w:rsidRDefault="00701F66" w:rsidP="00701F66">
      <w:pPr>
        <w:jc w:val="center"/>
        <w:rPr>
          <w:b/>
          <w:sz w:val="18"/>
          <w:szCs w:val="18"/>
        </w:rPr>
      </w:pPr>
    </w:p>
    <w:sectPr w:rsidR="00701F66" w:rsidSect="00701F6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09C"/>
    <w:multiLevelType w:val="hybridMultilevel"/>
    <w:tmpl w:val="FB88557E"/>
    <w:lvl w:ilvl="0" w:tplc="35CADA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18366CD"/>
    <w:multiLevelType w:val="hybridMultilevel"/>
    <w:tmpl w:val="7956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129C"/>
    <w:multiLevelType w:val="hybridMultilevel"/>
    <w:tmpl w:val="27AA06B8"/>
    <w:lvl w:ilvl="0" w:tplc="D4623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5BB"/>
    <w:multiLevelType w:val="hybridMultilevel"/>
    <w:tmpl w:val="7710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92AB5"/>
    <w:multiLevelType w:val="hybridMultilevel"/>
    <w:tmpl w:val="8D1AA9DC"/>
    <w:lvl w:ilvl="0" w:tplc="4A02C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5EB1"/>
    <w:multiLevelType w:val="hybridMultilevel"/>
    <w:tmpl w:val="9844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22DC4"/>
    <w:multiLevelType w:val="hybridMultilevel"/>
    <w:tmpl w:val="CBDE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053DF"/>
    <w:multiLevelType w:val="hybridMultilevel"/>
    <w:tmpl w:val="687A8086"/>
    <w:lvl w:ilvl="0" w:tplc="F3000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61185"/>
    <w:multiLevelType w:val="hybridMultilevel"/>
    <w:tmpl w:val="326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96CDC"/>
    <w:multiLevelType w:val="hybridMultilevel"/>
    <w:tmpl w:val="C1B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F"/>
    <w:rsid w:val="00057429"/>
    <w:rsid w:val="0006591D"/>
    <w:rsid w:val="000A642D"/>
    <w:rsid w:val="001128C4"/>
    <w:rsid w:val="001234F4"/>
    <w:rsid w:val="00123683"/>
    <w:rsid w:val="001664BC"/>
    <w:rsid w:val="00177093"/>
    <w:rsid w:val="001A0BE7"/>
    <w:rsid w:val="001C4F2B"/>
    <w:rsid w:val="00212B93"/>
    <w:rsid w:val="00254A44"/>
    <w:rsid w:val="00254CDA"/>
    <w:rsid w:val="00255F8E"/>
    <w:rsid w:val="00292998"/>
    <w:rsid w:val="002A65C3"/>
    <w:rsid w:val="002B2F39"/>
    <w:rsid w:val="002D35FC"/>
    <w:rsid w:val="00326D0A"/>
    <w:rsid w:val="003436A4"/>
    <w:rsid w:val="00367342"/>
    <w:rsid w:val="00382436"/>
    <w:rsid w:val="0039500B"/>
    <w:rsid w:val="00397FA2"/>
    <w:rsid w:val="003A1E77"/>
    <w:rsid w:val="003B4376"/>
    <w:rsid w:val="003B4EDA"/>
    <w:rsid w:val="0041725F"/>
    <w:rsid w:val="00474354"/>
    <w:rsid w:val="004939FA"/>
    <w:rsid w:val="004B7057"/>
    <w:rsid w:val="004C45A3"/>
    <w:rsid w:val="004C730F"/>
    <w:rsid w:val="004D4B18"/>
    <w:rsid w:val="004D6D15"/>
    <w:rsid w:val="004E347A"/>
    <w:rsid w:val="004E5890"/>
    <w:rsid w:val="00526D18"/>
    <w:rsid w:val="00575495"/>
    <w:rsid w:val="00584515"/>
    <w:rsid w:val="005F4967"/>
    <w:rsid w:val="0066102A"/>
    <w:rsid w:val="006A18DB"/>
    <w:rsid w:val="006E3DF9"/>
    <w:rsid w:val="006F7551"/>
    <w:rsid w:val="00701F66"/>
    <w:rsid w:val="007106AD"/>
    <w:rsid w:val="00720B3B"/>
    <w:rsid w:val="007F1993"/>
    <w:rsid w:val="007F499D"/>
    <w:rsid w:val="007F6C24"/>
    <w:rsid w:val="008134D9"/>
    <w:rsid w:val="00862806"/>
    <w:rsid w:val="008B1F75"/>
    <w:rsid w:val="009043BC"/>
    <w:rsid w:val="009F300A"/>
    <w:rsid w:val="009F75B2"/>
    <w:rsid w:val="00A12717"/>
    <w:rsid w:val="00A17A21"/>
    <w:rsid w:val="00A37A59"/>
    <w:rsid w:val="00A8132B"/>
    <w:rsid w:val="00A87534"/>
    <w:rsid w:val="00A877D1"/>
    <w:rsid w:val="00AD7E62"/>
    <w:rsid w:val="00AF003A"/>
    <w:rsid w:val="00AF6B75"/>
    <w:rsid w:val="00BA0F1B"/>
    <w:rsid w:val="00BF30D1"/>
    <w:rsid w:val="00C060FF"/>
    <w:rsid w:val="00D5721D"/>
    <w:rsid w:val="00D6380C"/>
    <w:rsid w:val="00D70025"/>
    <w:rsid w:val="00D81A16"/>
    <w:rsid w:val="00D91AB8"/>
    <w:rsid w:val="00E13B3C"/>
    <w:rsid w:val="00E347BF"/>
    <w:rsid w:val="00E869FA"/>
    <w:rsid w:val="00EE6751"/>
    <w:rsid w:val="00F143A7"/>
    <w:rsid w:val="00F6115A"/>
    <w:rsid w:val="00F63253"/>
    <w:rsid w:val="00F82742"/>
    <w:rsid w:val="00F9292E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EE6E5B-F478-40AA-AFD2-6FB055C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115A"/>
  </w:style>
  <w:style w:type="character" w:styleId="a6">
    <w:name w:val="Hyperlink"/>
    <w:basedOn w:val="a0"/>
    <w:uiPriority w:val="99"/>
    <w:semiHidden/>
    <w:unhideWhenUsed/>
    <w:rsid w:val="00254CDA"/>
    <w:rPr>
      <w:color w:val="0000FF"/>
      <w:u w:val="single"/>
    </w:rPr>
  </w:style>
  <w:style w:type="paragraph" w:styleId="a7">
    <w:name w:val="No Spacing"/>
    <w:uiPriority w:val="1"/>
    <w:qFormat/>
    <w:rsid w:val="00177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2023-05-29T05:24:00Z</cp:lastPrinted>
  <dcterms:created xsi:type="dcterms:W3CDTF">2023-05-26T07:12:00Z</dcterms:created>
  <dcterms:modified xsi:type="dcterms:W3CDTF">2023-05-29T07:01:00Z</dcterms:modified>
</cp:coreProperties>
</file>